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4C014" w14:textId="54512D99" w:rsidR="00D322D5" w:rsidRDefault="00D322D5" w:rsidP="00D322D5">
      <w:pPr>
        <w:jc w:val="right"/>
        <w:rPr>
          <w:b/>
          <w:bCs/>
        </w:rPr>
      </w:pPr>
      <w:r>
        <w:rPr>
          <w:b/>
          <w:bCs/>
        </w:rPr>
        <w:t>Приложение 7</w:t>
      </w:r>
    </w:p>
    <w:p w14:paraId="3A46A56B" w14:textId="77777777" w:rsidR="00D322D5" w:rsidRDefault="00D322D5" w:rsidP="00D322D5">
      <w:pPr>
        <w:jc w:val="center"/>
        <w:rPr>
          <w:b/>
          <w:bCs/>
        </w:rPr>
      </w:pPr>
    </w:p>
    <w:p w14:paraId="4956E6FF" w14:textId="25E89D47" w:rsidR="00546AA0" w:rsidRDefault="00546AA0" w:rsidP="00FE24BE">
      <w:pPr>
        <w:jc w:val="both"/>
        <w:rPr>
          <w:b/>
          <w:bCs/>
          <w:lang w:eastAsia="en-US"/>
        </w:rPr>
      </w:pPr>
    </w:p>
    <w:p w14:paraId="2A14FDDB" w14:textId="77777777" w:rsidR="00EB3F52" w:rsidRDefault="00EB3F52" w:rsidP="00BA73C8">
      <w:pPr>
        <w:rPr>
          <w:rFonts w:eastAsia="Calibri"/>
          <w:b/>
          <w:szCs w:val="20"/>
          <w:lang w:eastAsia="en-US"/>
        </w:rPr>
      </w:pPr>
    </w:p>
    <w:p w14:paraId="0FB4D738" w14:textId="46CC6394" w:rsidR="00546AA0" w:rsidRPr="000D7A6C" w:rsidRDefault="00546AA0" w:rsidP="00546AA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D7A6C">
        <w:rPr>
          <w:rFonts w:eastAsia="Calibri"/>
          <w:b/>
          <w:sz w:val="28"/>
          <w:szCs w:val="28"/>
          <w:lang w:eastAsia="en-US"/>
        </w:rPr>
        <w:t>СПРАВКА</w:t>
      </w:r>
    </w:p>
    <w:p w14:paraId="27B13D03" w14:textId="77777777" w:rsidR="00546AA0" w:rsidRPr="00546AA0" w:rsidRDefault="00546AA0" w:rsidP="00546AA0">
      <w:pPr>
        <w:jc w:val="center"/>
        <w:rPr>
          <w:rFonts w:eastAsia="Calibri"/>
          <w:b/>
          <w:szCs w:val="20"/>
          <w:lang w:eastAsia="en-US"/>
        </w:rPr>
      </w:pPr>
    </w:p>
    <w:p w14:paraId="1F2CFDE3" w14:textId="5944F399" w:rsidR="0080255F" w:rsidRDefault="00546AA0" w:rsidP="0080255F">
      <w:pPr>
        <w:jc w:val="center"/>
        <w:rPr>
          <w:rFonts w:eastAsia="Calibri"/>
          <w:b/>
          <w:iCs/>
          <w:szCs w:val="20"/>
          <w:lang w:eastAsia="en-US"/>
        </w:rPr>
      </w:pPr>
      <w:r w:rsidRPr="00546AA0">
        <w:rPr>
          <w:rFonts w:eastAsia="Calibri"/>
          <w:b/>
          <w:szCs w:val="20"/>
          <w:lang w:eastAsia="en-US"/>
        </w:rPr>
        <w:t xml:space="preserve">за </w:t>
      </w:r>
      <w:r>
        <w:rPr>
          <w:rFonts w:eastAsia="Calibri"/>
          <w:b/>
          <w:szCs w:val="20"/>
          <w:lang w:eastAsia="en-US"/>
        </w:rPr>
        <w:t xml:space="preserve">изпълнени </w:t>
      </w:r>
      <w:r w:rsidRPr="00546AA0">
        <w:rPr>
          <w:rFonts w:eastAsia="Calibri"/>
          <w:b/>
          <w:szCs w:val="20"/>
          <w:lang w:eastAsia="en-US"/>
        </w:rPr>
        <w:t>дейности</w:t>
      </w:r>
      <w:r w:rsidR="000D7A6C" w:rsidRPr="000D7A6C">
        <w:rPr>
          <w:rFonts w:eastAsia="Calibri"/>
          <w:b/>
          <w:iCs/>
          <w:szCs w:val="20"/>
          <w:lang w:eastAsia="en-US"/>
        </w:rPr>
        <w:t xml:space="preserve"> </w:t>
      </w:r>
      <w:r w:rsidR="000D7A6C">
        <w:rPr>
          <w:rFonts w:eastAsia="Calibri"/>
          <w:b/>
          <w:iCs/>
          <w:szCs w:val="20"/>
          <w:lang w:eastAsia="en-US"/>
        </w:rPr>
        <w:t>за последните 3 години</w:t>
      </w:r>
      <w:r w:rsidR="000D7A6C">
        <w:rPr>
          <w:rFonts w:eastAsia="Calibri"/>
          <w:b/>
          <w:szCs w:val="20"/>
          <w:lang w:eastAsia="en-US"/>
        </w:rPr>
        <w:t>,</w:t>
      </w:r>
      <w:r>
        <w:rPr>
          <w:rFonts w:eastAsia="Calibri"/>
          <w:b/>
          <w:szCs w:val="20"/>
          <w:lang w:eastAsia="en-US"/>
        </w:rPr>
        <w:t xml:space="preserve"> сходни с предмета на поръчка по реда на ПМС 118/2014 г</w:t>
      </w:r>
      <w:r w:rsidR="000D7A6C">
        <w:rPr>
          <w:rFonts w:eastAsia="Calibri"/>
          <w:b/>
          <w:szCs w:val="20"/>
          <w:lang w:eastAsia="en-US"/>
        </w:rPr>
        <w:t>.</w:t>
      </w:r>
      <w:r>
        <w:rPr>
          <w:rFonts w:eastAsia="Calibri"/>
          <w:b/>
          <w:szCs w:val="20"/>
          <w:lang w:eastAsia="en-US"/>
        </w:rPr>
        <w:t xml:space="preserve"> с предмет</w:t>
      </w:r>
      <w:r w:rsidRPr="00546AA0">
        <w:rPr>
          <w:rFonts w:eastAsia="Calibri"/>
          <w:b/>
          <w:szCs w:val="20"/>
          <w:lang w:eastAsia="en-US"/>
        </w:rPr>
        <w:t>:</w:t>
      </w:r>
      <w:r w:rsidRPr="00546AA0">
        <w:rPr>
          <w:rFonts w:eastAsia="Calibri"/>
          <w:szCs w:val="20"/>
          <w:lang w:eastAsia="en-US"/>
        </w:rPr>
        <w:t xml:space="preserve"> </w:t>
      </w:r>
      <w:r w:rsidRPr="00546AA0">
        <w:rPr>
          <w:rFonts w:eastAsia="Calibri"/>
          <w:b/>
          <w:iCs/>
          <w:szCs w:val="20"/>
          <w:lang w:eastAsia="en-US"/>
        </w:rPr>
        <w:t>„</w:t>
      </w:r>
      <w:r>
        <w:rPr>
          <w:rFonts w:eastAsia="Calibri"/>
          <w:b/>
          <w:iCs/>
          <w:szCs w:val="20"/>
          <w:lang w:eastAsia="en-US"/>
        </w:rPr>
        <w:t>И</w:t>
      </w:r>
      <w:r w:rsidRPr="00546AA0">
        <w:rPr>
          <w:rFonts w:eastAsia="Calibri"/>
          <w:b/>
          <w:iCs/>
          <w:szCs w:val="20"/>
          <w:lang w:eastAsia="en-US"/>
        </w:rPr>
        <w:t>звършване на анализи, актуализация на стратегически документи на  местно ниво (</w:t>
      </w:r>
      <w:r>
        <w:rPr>
          <w:rFonts w:eastAsia="Calibri"/>
          <w:b/>
          <w:iCs/>
          <w:szCs w:val="20"/>
          <w:lang w:eastAsia="en-US"/>
        </w:rPr>
        <w:t>Б</w:t>
      </w:r>
      <w:r w:rsidRPr="00546AA0">
        <w:rPr>
          <w:rFonts w:eastAsia="Calibri"/>
          <w:b/>
          <w:iCs/>
          <w:szCs w:val="20"/>
          <w:lang w:eastAsia="en-US"/>
        </w:rPr>
        <w:t xml:space="preserve">обов дол и </w:t>
      </w:r>
      <w:r>
        <w:rPr>
          <w:rFonts w:eastAsia="Calibri"/>
          <w:b/>
          <w:iCs/>
          <w:szCs w:val="20"/>
          <w:lang w:eastAsia="en-US"/>
        </w:rPr>
        <w:t>П</w:t>
      </w:r>
      <w:r w:rsidRPr="00546AA0">
        <w:rPr>
          <w:rFonts w:eastAsia="Calibri"/>
          <w:b/>
          <w:iCs/>
          <w:szCs w:val="20"/>
          <w:lang w:eastAsia="en-US"/>
        </w:rPr>
        <w:t>ерник) и изготвяне на два плана за действие в рамките на проект „</w:t>
      </w:r>
      <w:r>
        <w:rPr>
          <w:rFonts w:eastAsia="Calibri"/>
          <w:b/>
          <w:iCs/>
          <w:szCs w:val="20"/>
          <w:lang w:val="en-US" w:eastAsia="en-US"/>
        </w:rPr>
        <w:t>G</w:t>
      </w:r>
      <w:r w:rsidRPr="00546AA0">
        <w:rPr>
          <w:rFonts w:eastAsia="Calibri"/>
          <w:b/>
          <w:iCs/>
          <w:szCs w:val="20"/>
          <w:lang w:eastAsia="en-US"/>
        </w:rPr>
        <w:t>o</w:t>
      </w:r>
      <w:r w:rsidR="000D7A6C">
        <w:rPr>
          <w:rFonts w:eastAsia="Calibri"/>
          <w:b/>
          <w:iCs/>
          <w:szCs w:val="20"/>
          <w:lang w:val="en-US" w:eastAsia="en-US"/>
        </w:rPr>
        <w:t>G</w:t>
      </w:r>
      <w:proofErr w:type="spellStart"/>
      <w:r w:rsidRPr="00546AA0">
        <w:rPr>
          <w:rFonts w:eastAsia="Calibri"/>
          <w:b/>
          <w:iCs/>
          <w:szCs w:val="20"/>
          <w:lang w:eastAsia="en-US"/>
        </w:rPr>
        <w:t>reen</w:t>
      </w:r>
      <w:proofErr w:type="spellEnd"/>
      <w:r w:rsidR="000D7A6C">
        <w:rPr>
          <w:rFonts w:eastAsia="Calibri"/>
          <w:b/>
          <w:iCs/>
          <w:szCs w:val="20"/>
          <w:lang w:val="en-US" w:eastAsia="en-US"/>
        </w:rPr>
        <w:t>L</w:t>
      </w:r>
      <w:proofErr w:type="spellStart"/>
      <w:r w:rsidRPr="00546AA0">
        <w:rPr>
          <w:rFonts w:eastAsia="Calibri"/>
          <w:b/>
          <w:iCs/>
          <w:szCs w:val="20"/>
          <w:lang w:eastAsia="en-US"/>
        </w:rPr>
        <w:t>ocal</w:t>
      </w:r>
      <w:proofErr w:type="spellEnd"/>
      <w:r w:rsidRPr="00546AA0">
        <w:rPr>
          <w:rFonts w:eastAsia="Calibri"/>
          <w:b/>
          <w:iCs/>
          <w:szCs w:val="20"/>
          <w:lang w:eastAsia="en-US"/>
        </w:rPr>
        <w:t xml:space="preserve"> – активни политики на местно ниво за адаптация и смекчаване на климатичните промени“</w:t>
      </w:r>
      <w:r w:rsidR="0080255F">
        <w:rPr>
          <w:rFonts w:eastAsia="Calibri"/>
          <w:b/>
          <w:iCs/>
          <w:szCs w:val="20"/>
          <w:lang w:eastAsia="en-US"/>
        </w:rPr>
        <w:t xml:space="preserve"> </w:t>
      </w:r>
    </w:p>
    <w:p w14:paraId="4542201B" w14:textId="77777777" w:rsidR="00A966F4" w:rsidRDefault="00A966F4" w:rsidP="0080255F">
      <w:pPr>
        <w:jc w:val="center"/>
        <w:rPr>
          <w:rFonts w:eastAsia="Calibri"/>
          <w:b/>
          <w:iCs/>
          <w:szCs w:val="20"/>
          <w:lang w:eastAsia="en-US"/>
        </w:rPr>
      </w:pPr>
    </w:p>
    <w:p w14:paraId="4E24D725" w14:textId="0A3E3149" w:rsidR="0080255F" w:rsidRPr="00546AA0" w:rsidRDefault="0080255F" w:rsidP="0080255F">
      <w:pPr>
        <w:jc w:val="center"/>
        <w:rPr>
          <w:rFonts w:eastAsia="Calibri"/>
          <w:b/>
          <w:iCs/>
          <w:szCs w:val="20"/>
          <w:lang w:eastAsia="en-US"/>
        </w:rPr>
      </w:pPr>
      <w:r>
        <w:rPr>
          <w:rFonts w:eastAsia="Calibri"/>
          <w:b/>
          <w:iCs/>
          <w:szCs w:val="20"/>
          <w:lang w:eastAsia="en-US"/>
        </w:rPr>
        <w:t>от ……………………………</w:t>
      </w:r>
      <w:r w:rsidR="00A966F4">
        <w:rPr>
          <w:rFonts w:eastAsia="Calibri"/>
          <w:b/>
          <w:iCs/>
          <w:szCs w:val="20"/>
          <w:lang w:eastAsia="en-US"/>
        </w:rPr>
        <w:t xml:space="preserve"> </w:t>
      </w:r>
      <w:r w:rsidR="00A966F4" w:rsidRPr="00A966F4">
        <w:rPr>
          <w:rFonts w:eastAsia="Calibri"/>
          <w:bCs/>
          <w:i/>
          <w:szCs w:val="20"/>
          <w:lang w:eastAsia="en-US"/>
        </w:rPr>
        <w:t>(наименование на кандидата)</w:t>
      </w:r>
      <w:r>
        <w:rPr>
          <w:rFonts w:eastAsia="Calibri"/>
          <w:b/>
          <w:iCs/>
          <w:szCs w:val="20"/>
          <w:lang w:eastAsia="en-US"/>
        </w:rPr>
        <w:t>, ЕИК………………….</w:t>
      </w:r>
    </w:p>
    <w:p w14:paraId="557E625F" w14:textId="540D6AF3" w:rsidR="00546AA0" w:rsidRPr="00546AA0" w:rsidRDefault="00546AA0" w:rsidP="00546AA0">
      <w:pPr>
        <w:jc w:val="center"/>
        <w:rPr>
          <w:rFonts w:eastAsia="Calibri"/>
          <w:szCs w:val="20"/>
          <w:lang w:eastAsia="en-US"/>
        </w:rPr>
      </w:pPr>
    </w:p>
    <w:tbl>
      <w:tblPr>
        <w:tblpPr w:leftFromText="141" w:rightFromText="141" w:vertAnchor="text" w:horzAnchor="page" w:tblpX="995" w:tblpY="163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7"/>
        <w:gridCol w:w="3122"/>
        <w:gridCol w:w="2731"/>
        <w:gridCol w:w="3506"/>
      </w:tblGrid>
      <w:tr w:rsidR="0080255F" w:rsidRPr="00546AA0" w14:paraId="11AB6E13" w14:textId="77777777" w:rsidTr="0080255F">
        <w:tc>
          <w:tcPr>
            <w:tcW w:w="417" w:type="dxa"/>
          </w:tcPr>
          <w:p w14:paraId="679B1AF7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22" w:type="dxa"/>
          </w:tcPr>
          <w:p w14:paraId="44665A0F" w14:textId="77777777" w:rsidR="0080255F" w:rsidRPr="00546AA0" w:rsidRDefault="0080255F" w:rsidP="0080255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Описание на услугата</w:t>
            </w:r>
          </w:p>
        </w:tc>
        <w:tc>
          <w:tcPr>
            <w:tcW w:w="2731" w:type="dxa"/>
          </w:tcPr>
          <w:p w14:paraId="2599D39B" w14:textId="77777777" w:rsidR="0080255F" w:rsidRPr="0080255F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Възложител</w:t>
            </w:r>
          </w:p>
        </w:tc>
        <w:tc>
          <w:tcPr>
            <w:tcW w:w="3506" w:type="dxa"/>
          </w:tcPr>
          <w:p w14:paraId="5568B5D7" w14:textId="5460E457" w:rsidR="0080255F" w:rsidRPr="0080255F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Лица за контакт/</w:t>
            </w:r>
            <w:r w:rsidR="000D7A6C">
              <w:rPr>
                <w:rFonts w:eastAsia="Calibri"/>
                <w:b/>
                <w:sz w:val="20"/>
                <w:szCs w:val="20"/>
                <w:lang w:eastAsia="en-US"/>
              </w:rPr>
              <w:t>ел. поща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/телефон</w:t>
            </w:r>
          </w:p>
        </w:tc>
      </w:tr>
      <w:tr w:rsidR="0080255F" w:rsidRPr="00546AA0" w14:paraId="5DE8419C" w14:textId="77777777" w:rsidTr="0080255F">
        <w:tc>
          <w:tcPr>
            <w:tcW w:w="417" w:type="dxa"/>
            <w:vAlign w:val="center"/>
          </w:tcPr>
          <w:p w14:paraId="78AA8320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122" w:type="dxa"/>
            <w:vAlign w:val="center"/>
          </w:tcPr>
          <w:p w14:paraId="4075539E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46AA0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731" w:type="dxa"/>
            <w:vAlign w:val="center"/>
          </w:tcPr>
          <w:p w14:paraId="7015AAF0" w14:textId="77777777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06" w:type="dxa"/>
            <w:vAlign w:val="center"/>
          </w:tcPr>
          <w:p w14:paraId="0A4BB187" w14:textId="447D45B5" w:rsidR="0080255F" w:rsidRPr="00546AA0" w:rsidRDefault="0080255F" w:rsidP="0080255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</w:tr>
      <w:tr w:rsidR="0080255F" w:rsidRPr="00546AA0" w14:paraId="73DFD563" w14:textId="77777777" w:rsidTr="0080255F">
        <w:tc>
          <w:tcPr>
            <w:tcW w:w="417" w:type="dxa"/>
          </w:tcPr>
          <w:p w14:paraId="3229E90C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0CDE3001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42E44425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4A17189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1F4F8C97" w14:textId="77777777" w:rsidTr="0080255F">
        <w:tc>
          <w:tcPr>
            <w:tcW w:w="417" w:type="dxa"/>
          </w:tcPr>
          <w:p w14:paraId="1496D201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79031A3F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0712D156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77F579D3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1FB69B4C" w14:textId="77777777" w:rsidTr="0080255F">
        <w:tc>
          <w:tcPr>
            <w:tcW w:w="417" w:type="dxa"/>
          </w:tcPr>
          <w:p w14:paraId="02FBDF70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13B7895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031D2E59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1187BEFD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  <w:tr w:rsidR="0080255F" w:rsidRPr="00546AA0" w14:paraId="4C7D349B" w14:textId="77777777" w:rsidTr="0080255F">
        <w:tc>
          <w:tcPr>
            <w:tcW w:w="417" w:type="dxa"/>
          </w:tcPr>
          <w:p w14:paraId="7175F80A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122" w:type="dxa"/>
          </w:tcPr>
          <w:p w14:paraId="55B99882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2731" w:type="dxa"/>
          </w:tcPr>
          <w:p w14:paraId="4C1C9D40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  <w:tc>
          <w:tcPr>
            <w:tcW w:w="3506" w:type="dxa"/>
          </w:tcPr>
          <w:p w14:paraId="00C97AEB" w14:textId="77777777" w:rsidR="0080255F" w:rsidRPr="00546AA0" w:rsidRDefault="0080255F" w:rsidP="0080255F">
            <w:pPr>
              <w:jc w:val="both"/>
              <w:rPr>
                <w:rFonts w:eastAsia="Calibri"/>
                <w:szCs w:val="20"/>
                <w:lang w:val="en-US" w:eastAsia="en-US"/>
              </w:rPr>
            </w:pPr>
          </w:p>
        </w:tc>
      </w:tr>
    </w:tbl>
    <w:p w14:paraId="6C90BEE2" w14:textId="77777777" w:rsidR="00546AA0" w:rsidRPr="00546AA0" w:rsidRDefault="00546AA0" w:rsidP="00546AA0">
      <w:pPr>
        <w:jc w:val="both"/>
        <w:rPr>
          <w:rFonts w:eastAsia="Calibri"/>
          <w:b/>
          <w:szCs w:val="20"/>
          <w:lang w:eastAsia="en-US"/>
        </w:rPr>
      </w:pPr>
    </w:p>
    <w:p w14:paraId="2E49D0A3" w14:textId="77777777" w:rsidR="0080255F" w:rsidRPr="0080255F" w:rsidRDefault="0080255F" w:rsidP="0080255F">
      <w:pPr>
        <w:spacing w:after="160" w:line="276" w:lineRule="auto"/>
        <w:rPr>
          <w:rFonts w:eastAsia="Calibri"/>
          <w:b/>
          <w:i/>
          <w:u w:val="single"/>
          <w:lang w:eastAsia="en-US"/>
        </w:rPr>
      </w:pPr>
      <w:r w:rsidRPr="0080255F">
        <w:rPr>
          <w:rFonts w:eastAsia="Calibri"/>
          <w:b/>
          <w:i/>
          <w:u w:val="single"/>
          <w:lang w:eastAsia="en-US"/>
        </w:rPr>
        <w:t>Приложение:</w:t>
      </w:r>
    </w:p>
    <w:p w14:paraId="60D5C48B" w14:textId="54B2C89B" w:rsidR="0080255F" w:rsidRPr="0080255F" w:rsidRDefault="0080255F" w:rsidP="0080255F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>/</w:t>
      </w:r>
      <w:r w:rsidR="000D7A6C">
        <w:rPr>
          <w:rFonts w:eastAsia="Calibri"/>
          <w:iCs/>
          <w:lang w:eastAsia="en-US"/>
        </w:rPr>
        <w:t>У</w:t>
      </w:r>
      <w:r>
        <w:rPr>
          <w:rFonts w:eastAsia="Calibri"/>
          <w:iCs/>
          <w:lang w:eastAsia="en-US"/>
        </w:rPr>
        <w:t xml:space="preserve">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 от .....................................................;</w:t>
      </w:r>
    </w:p>
    <w:p w14:paraId="6F104EF9" w14:textId="5FB2A516" w:rsidR="000D7A6C" w:rsidRPr="0080255F" w:rsidRDefault="000D7A6C" w:rsidP="000D7A6C">
      <w:pPr>
        <w:numPr>
          <w:ilvl w:val="0"/>
          <w:numId w:val="28"/>
        </w:numPr>
        <w:spacing w:after="160" w:line="276" w:lineRule="auto"/>
        <w:rPr>
          <w:rFonts w:eastAsia="Calibri"/>
          <w:iCs/>
          <w:lang w:eastAsia="en-US"/>
        </w:rPr>
      </w:pPr>
      <w:r w:rsidRPr="0080255F">
        <w:rPr>
          <w:rFonts w:eastAsia="Calibri"/>
          <w:iCs/>
          <w:lang w:eastAsia="en-US"/>
        </w:rPr>
        <w:t>Удостоверение за изпълнение/Препоръки/Референции</w:t>
      </w:r>
      <w:r>
        <w:rPr>
          <w:rFonts w:eastAsia="Calibri"/>
          <w:iCs/>
          <w:lang w:eastAsia="en-US"/>
        </w:rPr>
        <w:t xml:space="preserve">/Удостоверение </w:t>
      </w:r>
      <w:r w:rsidRPr="0080255F">
        <w:rPr>
          <w:rFonts w:eastAsia="Calibri"/>
          <w:iCs/>
          <w:lang w:eastAsia="en-US"/>
        </w:rPr>
        <w:t xml:space="preserve"> за добро изпълнение от .....................................................</w:t>
      </w:r>
    </w:p>
    <w:p w14:paraId="110191E0" w14:textId="77777777" w:rsidR="0080255F" w:rsidRPr="0080255F" w:rsidRDefault="0080255F" w:rsidP="0080255F">
      <w:pPr>
        <w:spacing w:after="160" w:line="259" w:lineRule="auto"/>
        <w:ind w:left="720"/>
        <w:rPr>
          <w:rFonts w:eastAsia="Calibri"/>
          <w:iCs/>
          <w:lang w:eastAsia="en-US"/>
        </w:rPr>
      </w:pPr>
    </w:p>
    <w:p w14:paraId="78F81705" w14:textId="77777777" w:rsidR="00EB3F52" w:rsidRDefault="00EB3F52" w:rsidP="0080255F">
      <w:pPr>
        <w:spacing w:after="160" w:line="276" w:lineRule="auto"/>
        <w:rPr>
          <w:rFonts w:eastAsia="Calibri"/>
          <w:lang w:eastAsia="en-US"/>
        </w:rPr>
      </w:pPr>
    </w:p>
    <w:p w14:paraId="21B84BB3" w14:textId="50BB8407" w:rsidR="0080255F" w:rsidRPr="0080255F" w:rsidRDefault="00EB3F52" w:rsidP="0080255F">
      <w:pPr>
        <w:spacing w:after="160"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Дата:………….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80255F" w:rsidRPr="0080255F">
        <w:rPr>
          <w:rFonts w:eastAsia="Calibri"/>
          <w:lang w:eastAsia="en-US"/>
        </w:rPr>
        <w:t>Подпис</w:t>
      </w:r>
      <w:r w:rsidR="000D7A6C">
        <w:rPr>
          <w:rFonts w:eastAsia="Calibri"/>
          <w:lang w:eastAsia="en-US"/>
        </w:rPr>
        <w:t xml:space="preserve"> и печат</w:t>
      </w:r>
      <w:r w:rsidR="0080255F" w:rsidRPr="0080255F">
        <w:rPr>
          <w:rFonts w:eastAsia="Calibri"/>
          <w:lang w:eastAsia="en-US"/>
        </w:rPr>
        <w:t>:</w:t>
      </w:r>
    </w:p>
    <w:p w14:paraId="363CDBE9" w14:textId="5A637790" w:rsidR="0080255F" w:rsidRPr="000D7A6C" w:rsidRDefault="0080255F" w:rsidP="0080255F">
      <w:pPr>
        <w:spacing w:after="160" w:line="276" w:lineRule="auto"/>
        <w:rPr>
          <w:rFonts w:eastAsia="Calibri"/>
          <w:i/>
          <w:iCs/>
          <w:lang w:eastAsia="en-US"/>
        </w:rPr>
      </w:pPr>
      <w:r w:rsidRPr="0080255F">
        <w:rPr>
          <w:rFonts w:eastAsia="Calibri"/>
          <w:lang w:eastAsia="en-US"/>
        </w:rPr>
        <w:t xml:space="preserve">              </w:t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>
        <w:rPr>
          <w:rFonts w:eastAsia="Calibri"/>
          <w:lang w:eastAsia="en-US"/>
        </w:rPr>
        <w:tab/>
      </w:r>
      <w:r w:rsidR="00EB3F52" w:rsidRPr="000D7A6C">
        <w:rPr>
          <w:rFonts w:eastAsia="Calibri"/>
          <w:i/>
          <w:iCs/>
          <w:lang w:eastAsia="en-US"/>
        </w:rPr>
        <w:tab/>
      </w:r>
      <w:r w:rsidRPr="000D7A6C">
        <w:rPr>
          <w:rFonts w:eastAsia="Calibri"/>
          <w:i/>
          <w:iCs/>
          <w:lang w:eastAsia="en-US"/>
        </w:rPr>
        <w:t xml:space="preserve">  </w:t>
      </w:r>
      <w:r w:rsidR="000D7A6C" w:rsidRPr="000D7A6C">
        <w:rPr>
          <w:rFonts w:eastAsia="Calibri"/>
          <w:i/>
          <w:iCs/>
          <w:lang w:eastAsia="en-US"/>
        </w:rPr>
        <w:t>(имена на представляващия кандидата)</w:t>
      </w:r>
    </w:p>
    <w:p w14:paraId="57CD3C5E" w14:textId="77777777" w:rsidR="0080255F" w:rsidRPr="0080255F" w:rsidRDefault="0080255F" w:rsidP="0080255F">
      <w:pPr>
        <w:spacing w:after="160" w:line="259" w:lineRule="auto"/>
        <w:rPr>
          <w:rFonts w:eastAsia="Calibri"/>
          <w:lang w:eastAsia="en-US"/>
        </w:rPr>
      </w:pPr>
    </w:p>
    <w:p w14:paraId="67E6820F" w14:textId="77777777" w:rsidR="00546AA0" w:rsidRPr="003B0D0B" w:rsidRDefault="00546AA0" w:rsidP="00FE24BE">
      <w:pPr>
        <w:jc w:val="both"/>
        <w:rPr>
          <w:b/>
          <w:bCs/>
          <w:color w:val="000000"/>
          <w:lang w:eastAsia="bg-BG" w:bidi="bg-BG"/>
        </w:rPr>
      </w:pPr>
    </w:p>
    <w:sectPr w:rsidR="00546AA0" w:rsidRPr="003B0D0B" w:rsidSect="00C1041E">
      <w:headerReference w:type="default" r:id="rId8"/>
      <w:footerReference w:type="even" r:id="rId9"/>
      <w:footerReference w:type="default" r:id="rId10"/>
      <w:pgSz w:w="11906" w:h="16838"/>
      <w:pgMar w:top="2322" w:right="849" w:bottom="172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EE8C9" w14:textId="77777777" w:rsidR="00F049EB" w:rsidRDefault="00F049EB" w:rsidP="0052796B">
      <w:r>
        <w:separator/>
      </w:r>
    </w:p>
  </w:endnote>
  <w:endnote w:type="continuationSeparator" w:id="0">
    <w:p w14:paraId="7A56B5BB" w14:textId="77777777" w:rsidR="00F049EB" w:rsidRDefault="00F049EB" w:rsidP="0052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356283"/>
      <w:docPartObj>
        <w:docPartGallery w:val="Page Numbers (Bottom of Page)"/>
        <w:docPartUnique/>
      </w:docPartObj>
    </w:sdtPr>
    <w:sdtContent>
      <w:p w14:paraId="2DFE1135" w14:textId="649AAFF8" w:rsidR="00CE7EDB" w:rsidRDefault="00CE7EDB" w:rsidP="00FC4D2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2F247" w14:textId="77777777" w:rsidR="00CE7EDB" w:rsidRDefault="00CE7EDB" w:rsidP="00CE7E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18"/>
        <w:szCs w:val="18"/>
      </w:rPr>
      <w:id w:val="-1744330308"/>
      <w:docPartObj>
        <w:docPartGallery w:val="Page Numbers (Bottom of Page)"/>
        <w:docPartUnique/>
      </w:docPartObj>
    </w:sdtPr>
    <w:sdtContent>
      <w:p w14:paraId="47BE2C8C" w14:textId="510E5309" w:rsidR="00CE7EDB" w:rsidRPr="00ED514E" w:rsidRDefault="00CE7EDB" w:rsidP="00ED514E">
        <w:pPr>
          <w:pStyle w:val="Footer"/>
          <w:framePr w:wrap="none" w:vAnchor="text" w:hAnchor="page" w:x="10521" w:y="79"/>
          <w:rPr>
            <w:rStyle w:val="PageNumber"/>
            <w:sz w:val="18"/>
            <w:szCs w:val="18"/>
          </w:rPr>
        </w:pPr>
        <w:r w:rsidRPr="00ED514E">
          <w:rPr>
            <w:rStyle w:val="PageNumber"/>
            <w:sz w:val="18"/>
            <w:szCs w:val="18"/>
          </w:rPr>
          <w:fldChar w:fldCharType="begin"/>
        </w:r>
        <w:r w:rsidRPr="00ED514E">
          <w:rPr>
            <w:rStyle w:val="PageNumber"/>
            <w:sz w:val="18"/>
            <w:szCs w:val="18"/>
          </w:rPr>
          <w:instrText xml:space="preserve"> PAGE </w:instrText>
        </w:r>
        <w:r w:rsidRPr="00ED514E">
          <w:rPr>
            <w:rStyle w:val="PageNumber"/>
            <w:sz w:val="18"/>
            <w:szCs w:val="18"/>
          </w:rPr>
          <w:fldChar w:fldCharType="separate"/>
        </w:r>
        <w:r w:rsidRPr="00ED514E">
          <w:rPr>
            <w:rStyle w:val="PageNumber"/>
            <w:noProof/>
            <w:sz w:val="18"/>
            <w:szCs w:val="18"/>
          </w:rPr>
          <w:t>1</w:t>
        </w:r>
        <w:r w:rsidRPr="00ED514E">
          <w:rPr>
            <w:rStyle w:val="PageNumber"/>
            <w:sz w:val="18"/>
            <w:szCs w:val="18"/>
          </w:rPr>
          <w:fldChar w:fldCharType="end"/>
        </w:r>
      </w:p>
    </w:sdtContent>
  </w:sdt>
  <w:p w14:paraId="35977B31" w14:textId="5DB134E6" w:rsidR="00CE7EDB" w:rsidRPr="00B974FD" w:rsidRDefault="00B974FD" w:rsidP="00B974FD">
    <w:pPr>
      <w:pBdr>
        <w:top w:val="single" w:sz="4" w:space="1" w:color="auto"/>
      </w:pBdr>
      <w:autoSpaceDE w:val="0"/>
      <w:autoSpaceDN w:val="0"/>
      <w:adjustRightInd w:val="0"/>
      <w:ind w:right="360"/>
      <w:jc w:val="center"/>
      <w:rPr>
        <w:i/>
        <w:iCs/>
        <w:sz w:val="16"/>
        <w:szCs w:val="16"/>
      </w:rPr>
    </w:pPr>
    <w:r w:rsidRPr="00A02D7E">
      <w:rPr>
        <w:i/>
        <w:iCs/>
        <w:sz w:val="16"/>
        <w:szCs w:val="16"/>
      </w:rPr>
      <w:t>Проект  BGENVIRONMENT-4.004-0004 “</w:t>
    </w:r>
    <w:proofErr w:type="spellStart"/>
    <w:r w:rsidRPr="00A02D7E">
      <w:rPr>
        <w:i/>
        <w:iCs/>
        <w:sz w:val="16"/>
        <w:szCs w:val="16"/>
      </w:rPr>
      <w:t>GoGreen</w:t>
    </w:r>
    <w:proofErr w:type="spellEnd"/>
    <w:r>
      <w:rPr>
        <w:i/>
        <w:iCs/>
        <w:sz w:val="16"/>
        <w:szCs w:val="16"/>
        <w:lang w:val="en-US"/>
      </w:rPr>
      <w:t>Local</w:t>
    </w:r>
    <w:r w:rsidRPr="00A02D7E">
      <w:rPr>
        <w:i/>
        <w:iCs/>
        <w:sz w:val="16"/>
        <w:szCs w:val="16"/>
      </w:rPr>
      <w:t xml:space="preserve"> – Активни политики на местно нива за адаптация и смекчаване на климатичните промени</w:t>
    </w:r>
    <w:r w:rsidRPr="00A02D7E">
      <w:rPr>
        <w:i/>
        <w:iCs/>
        <w:sz w:val="16"/>
        <w:szCs w:val="16"/>
        <w:lang w:val="en-US"/>
      </w:rPr>
      <w:t>”</w:t>
    </w:r>
    <w:r w:rsidRPr="00A02D7E">
      <w:rPr>
        <w:i/>
        <w:iCs/>
        <w:sz w:val="16"/>
        <w:szCs w:val="16"/>
      </w:rPr>
      <w:t xml:space="preserve"> по програма „Опазване на околната среда и климатичните помени“ се финансира от Исландия, Лихтенщайн и Норвегия по линия на </w:t>
    </w:r>
    <w:r>
      <w:rPr>
        <w:i/>
        <w:iCs/>
        <w:sz w:val="16"/>
        <w:szCs w:val="16"/>
      </w:rPr>
      <w:t>ФМ</w:t>
    </w:r>
    <w:r w:rsidRPr="00A02D7E">
      <w:rPr>
        <w:i/>
        <w:iCs/>
        <w:sz w:val="16"/>
        <w:szCs w:val="16"/>
      </w:rPr>
      <w:t xml:space="preserve"> на ЕИП и Норвегия 2014-2021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51F41" w14:textId="77777777" w:rsidR="00F049EB" w:rsidRDefault="00F049EB" w:rsidP="0052796B">
      <w:r>
        <w:separator/>
      </w:r>
    </w:p>
  </w:footnote>
  <w:footnote w:type="continuationSeparator" w:id="0">
    <w:p w14:paraId="6E4788FD" w14:textId="77777777" w:rsidR="00F049EB" w:rsidRDefault="00F049EB" w:rsidP="0052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1949"/>
      <w:gridCol w:w="6468"/>
      <w:gridCol w:w="1342"/>
    </w:tblGrid>
    <w:tr w:rsidR="00ED514E" w14:paraId="1E6F5152" w14:textId="77777777" w:rsidTr="006A4B86">
      <w:tc>
        <w:tcPr>
          <w:tcW w:w="1951" w:type="dxa"/>
          <w:shd w:val="clear" w:color="auto" w:fill="auto"/>
        </w:tcPr>
        <w:p w14:paraId="5CEC27A0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2F8F7AD3" wp14:editId="2E67C7CC">
                <wp:simplePos x="0" y="0"/>
                <wp:positionH relativeFrom="column">
                  <wp:posOffset>52070</wp:posOffset>
                </wp:positionH>
                <wp:positionV relativeFrom="paragraph">
                  <wp:posOffset>0</wp:posOffset>
                </wp:positionV>
                <wp:extent cx="1061720" cy="743585"/>
                <wp:effectExtent l="0" t="0" r="0" b="0"/>
                <wp:wrapSquare wrapText="bothSides"/>
                <wp:docPr id="13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72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3" w:type="dxa"/>
          <w:shd w:val="clear" w:color="auto" w:fill="auto"/>
        </w:tcPr>
        <w:p w14:paraId="6AB8FEBD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</w:p>
        <w:p w14:paraId="56117BCA" w14:textId="77777777" w:rsidR="00ED514E" w:rsidRPr="00D81726" w:rsidRDefault="00ED514E" w:rsidP="00ED514E">
          <w:pPr>
            <w:pStyle w:val="NoSpacing"/>
            <w:spacing w:line="276" w:lineRule="auto"/>
            <w:jc w:val="center"/>
            <w:rPr>
              <w:rFonts w:ascii="Times New Roman" w:hAnsi="Times New Roman"/>
              <w:color w:val="2F5496"/>
              <w:sz w:val="24"/>
              <w:szCs w:val="24"/>
              <w:lang w:val="bg-BG"/>
            </w:rPr>
          </w:pPr>
          <w:r w:rsidRPr="00D81726">
            <w:rPr>
              <w:rFonts w:ascii="Times New Roman" w:hAnsi="Times New Roman"/>
              <w:color w:val="2F5496"/>
              <w:sz w:val="24"/>
              <w:szCs w:val="24"/>
              <w:lang w:val="bg-BG"/>
            </w:rPr>
            <w:t>Програма „Опазване на околната среда и климатични промени“ на ФМ на ЕИП 2014-2021</w:t>
          </w:r>
        </w:p>
        <w:p w14:paraId="77C6DA22" w14:textId="77777777" w:rsidR="00ED514E" w:rsidRPr="00D81726" w:rsidRDefault="00ED514E" w:rsidP="00ED514E">
          <w:pPr>
            <w:pStyle w:val="Header"/>
            <w:jc w:val="center"/>
            <w:rPr>
              <w:color w:val="5B9BD5"/>
            </w:rPr>
          </w:pPr>
        </w:p>
      </w:tc>
      <w:tc>
        <w:tcPr>
          <w:tcW w:w="1345" w:type="dxa"/>
          <w:shd w:val="clear" w:color="auto" w:fill="auto"/>
        </w:tcPr>
        <w:p w14:paraId="22AB3DD1" w14:textId="77777777" w:rsidR="00ED514E" w:rsidRDefault="00ED514E" w:rsidP="00ED514E">
          <w:pPr>
            <w:pStyle w:val="Header"/>
            <w:rPr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E689A19" wp14:editId="6DECABBD">
                <wp:simplePos x="0" y="0"/>
                <wp:positionH relativeFrom="column">
                  <wp:posOffset>-7620</wp:posOffset>
                </wp:positionH>
                <wp:positionV relativeFrom="paragraph">
                  <wp:posOffset>21590</wp:posOffset>
                </wp:positionV>
                <wp:extent cx="666115" cy="608965"/>
                <wp:effectExtent l="0" t="0" r="0" b="0"/>
                <wp:wrapSquare wrapText="bothSides"/>
                <wp:docPr id="14" name="Pictur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115" cy="608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3E19E83" w14:textId="77777777" w:rsidR="0052796B" w:rsidRDefault="00527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F73"/>
    <w:multiLevelType w:val="hybridMultilevel"/>
    <w:tmpl w:val="F412FE92"/>
    <w:lvl w:ilvl="0" w:tplc="040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0AD36968"/>
    <w:multiLevelType w:val="hybridMultilevel"/>
    <w:tmpl w:val="2ACC430A"/>
    <w:lvl w:ilvl="0" w:tplc="08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981EC5"/>
    <w:multiLevelType w:val="hybridMultilevel"/>
    <w:tmpl w:val="E8CECA8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456E3"/>
    <w:multiLevelType w:val="hybridMultilevel"/>
    <w:tmpl w:val="F768D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4F2D"/>
    <w:multiLevelType w:val="hybridMultilevel"/>
    <w:tmpl w:val="84262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778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16E"/>
    <w:multiLevelType w:val="hybridMultilevel"/>
    <w:tmpl w:val="DF602292"/>
    <w:lvl w:ilvl="0" w:tplc="C8D67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0D4573"/>
    <w:multiLevelType w:val="hybridMultilevel"/>
    <w:tmpl w:val="DCC4D2C2"/>
    <w:lvl w:ilvl="0" w:tplc="54FE25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E42247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abstractNum w:abstractNumId="8" w15:restartNumberingAfterBreak="0">
    <w:nsid w:val="2E7752E6"/>
    <w:multiLevelType w:val="hybridMultilevel"/>
    <w:tmpl w:val="CD8AA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08DAD4">
      <w:numFmt w:val="bullet"/>
      <w:lvlText w:val="•"/>
      <w:lvlJc w:val="left"/>
      <w:pPr>
        <w:ind w:left="1440" w:hanging="360"/>
      </w:pPr>
      <w:rPr>
        <w:rFonts w:ascii="Garamond" w:eastAsia="Calibri" w:hAnsi="Garamond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D378B0"/>
    <w:multiLevelType w:val="hybridMultilevel"/>
    <w:tmpl w:val="A9EC3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57136"/>
    <w:multiLevelType w:val="hybridMultilevel"/>
    <w:tmpl w:val="DB8C2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9F0E6E"/>
    <w:multiLevelType w:val="hybridMultilevel"/>
    <w:tmpl w:val="D24C2A7C"/>
    <w:lvl w:ilvl="0" w:tplc="971C8D4A">
      <w:start w:val="16"/>
      <w:numFmt w:val="bullet"/>
      <w:lvlText w:val="-"/>
      <w:lvlJc w:val="left"/>
      <w:pPr>
        <w:ind w:left="1080" w:hanging="360"/>
      </w:pPr>
      <w:rPr>
        <w:rFonts w:ascii="Garamond" w:eastAsiaTheme="minorHAnsi" w:hAnsi="Garamond" w:cstheme="minorBid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8D0159"/>
    <w:multiLevelType w:val="hybridMultilevel"/>
    <w:tmpl w:val="A4C20F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52F69"/>
    <w:multiLevelType w:val="hybridMultilevel"/>
    <w:tmpl w:val="42E48184"/>
    <w:lvl w:ilvl="0" w:tplc="3C24B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715EB7"/>
    <w:multiLevelType w:val="hybridMultilevel"/>
    <w:tmpl w:val="2ACC430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63B182D"/>
    <w:multiLevelType w:val="hybridMultilevel"/>
    <w:tmpl w:val="4712E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57011"/>
    <w:multiLevelType w:val="hybridMultilevel"/>
    <w:tmpl w:val="34029B7A"/>
    <w:lvl w:ilvl="0" w:tplc="12049976">
      <w:start w:val="16"/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7162C"/>
    <w:multiLevelType w:val="hybridMultilevel"/>
    <w:tmpl w:val="83EA18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90C4D"/>
    <w:multiLevelType w:val="hybridMultilevel"/>
    <w:tmpl w:val="4B00B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E32C3"/>
    <w:multiLevelType w:val="hybridMultilevel"/>
    <w:tmpl w:val="3D009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45F67"/>
    <w:multiLevelType w:val="hybridMultilevel"/>
    <w:tmpl w:val="5808A562"/>
    <w:lvl w:ilvl="0" w:tplc="512C6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B6729"/>
    <w:multiLevelType w:val="hybridMultilevel"/>
    <w:tmpl w:val="54606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4C67"/>
    <w:multiLevelType w:val="hybridMultilevel"/>
    <w:tmpl w:val="ACD845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95ACD"/>
    <w:multiLevelType w:val="hybridMultilevel"/>
    <w:tmpl w:val="8002304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6136D"/>
    <w:multiLevelType w:val="hybridMultilevel"/>
    <w:tmpl w:val="763C6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353CA6"/>
    <w:multiLevelType w:val="hybridMultilevel"/>
    <w:tmpl w:val="AF4C6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1330A5"/>
    <w:multiLevelType w:val="hybridMultilevel"/>
    <w:tmpl w:val="A86EFD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A12038"/>
    <w:multiLevelType w:val="hybridMultilevel"/>
    <w:tmpl w:val="5EC8B110"/>
    <w:lvl w:ilvl="0" w:tplc="0409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D54F28"/>
    <w:multiLevelType w:val="hybridMultilevel"/>
    <w:tmpl w:val="B5C0081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0197709">
    <w:abstractNumId w:val="26"/>
  </w:num>
  <w:num w:numId="2" w16cid:durableId="1323509383">
    <w:abstractNumId w:val="9"/>
  </w:num>
  <w:num w:numId="3" w16cid:durableId="555942844">
    <w:abstractNumId w:val="28"/>
  </w:num>
  <w:num w:numId="4" w16cid:durableId="372196809">
    <w:abstractNumId w:val="2"/>
  </w:num>
  <w:num w:numId="5" w16cid:durableId="1223179347">
    <w:abstractNumId w:val="13"/>
  </w:num>
  <w:num w:numId="6" w16cid:durableId="1728802032">
    <w:abstractNumId w:val="15"/>
  </w:num>
  <w:num w:numId="7" w16cid:durableId="1820416793">
    <w:abstractNumId w:val="3"/>
  </w:num>
  <w:num w:numId="8" w16cid:durableId="799493239">
    <w:abstractNumId w:val="1"/>
  </w:num>
  <w:num w:numId="9" w16cid:durableId="1248033363">
    <w:abstractNumId w:val="19"/>
  </w:num>
  <w:num w:numId="10" w16cid:durableId="251741429">
    <w:abstractNumId w:val="11"/>
  </w:num>
  <w:num w:numId="11" w16cid:durableId="1159230767">
    <w:abstractNumId w:val="21"/>
  </w:num>
  <w:num w:numId="12" w16cid:durableId="561525601">
    <w:abstractNumId w:val="16"/>
  </w:num>
  <w:num w:numId="13" w16cid:durableId="108937494">
    <w:abstractNumId w:val="8"/>
  </w:num>
  <w:num w:numId="14" w16cid:durableId="933442255">
    <w:abstractNumId w:val="25"/>
  </w:num>
  <w:num w:numId="15" w16cid:durableId="1776485421">
    <w:abstractNumId w:val="14"/>
  </w:num>
  <w:num w:numId="16" w16cid:durableId="779419833">
    <w:abstractNumId w:val="22"/>
  </w:num>
  <w:num w:numId="17" w16cid:durableId="1020202356">
    <w:abstractNumId w:val="12"/>
  </w:num>
  <w:num w:numId="18" w16cid:durableId="327562768">
    <w:abstractNumId w:val="17"/>
  </w:num>
  <w:num w:numId="19" w16cid:durableId="2022780127">
    <w:abstractNumId w:val="20"/>
  </w:num>
  <w:num w:numId="20" w16cid:durableId="383796212">
    <w:abstractNumId w:val="6"/>
  </w:num>
  <w:num w:numId="21" w16cid:durableId="2055999316">
    <w:abstractNumId w:val="0"/>
  </w:num>
  <w:num w:numId="22" w16cid:durableId="152988931">
    <w:abstractNumId w:val="5"/>
  </w:num>
  <w:num w:numId="23" w16cid:durableId="2124113448">
    <w:abstractNumId w:val="23"/>
  </w:num>
  <w:num w:numId="24" w16cid:durableId="1978533291">
    <w:abstractNumId w:val="10"/>
  </w:num>
  <w:num w:numId="25" w16cid:durableId="551159879">
    <w:abstractNumId w:val="18"/>
  </w:num>
  <w:num w:numId="26" w16cid:durableId="1649284480">
    <w:abstractNumId w:val="4"/>
  </w:num>
  <w:num w:numId="27" w16cid:durableId="117140579">
    <w:abstractNumId w:val="7"/>
  </w:num>
  <w:num w:numId="28" w16cid:durableId="1987934529">
    <w:abstractNumId w:val="24"/>
  </w:num>
  <w:num w:numId="29" w16cid:durableId="25528375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96B"/>
    <w:rsid w:val="000123B9"/>
    <w:rsid w:val="000230FE"/>
    <w:rsid w:val="000276C7"/>
    <w:rsid w:val="00075C74"/>
    <w:rsid w:val="000A1D08"/>
    <w:rsid w:val="000B45DC"/>
    <w:rsid w:val="000D7A6C"/>
    <w:rsid w:val="000E3D7F"/>
    <w:rsid w:val="001063D6"/>
    <w:rsid w:val="00155FA9"/>
    <w:rsid w:val="001648A5"/>
    <w:rsid w:val="00167043"/>
    <w:rsid w:val="00205F48"/>
    <w:rsid w:val="0021268E"/>
    <w:rsid w:val="00243869"/>
    <w:rsid w:val="002C1203"/>
    <w:rsid w:val="002D34FB"/>
    <w:rsid w:val="002D74D3"/>
    <w:rsid w:val="002F165A"/>
    <w:rsid w:val="00313AD6"/>
    <w:rsid w:val="0034479E"/>
    <w:rsid w:val="003536F5"/>
    <w:rsid w:val="0036510A"/>
    <w:rsid w:val="00374B11"/>
    <w:rsid w:val="003B0D0B"/>
    <w:rsid w:val="003B3F4A"/>
    <w:rsid w:val="003C0ECC"/>
    <w:rsid w:val="003D321E"/>
    <w:rsid w:val="00415562"/>
    <w:rsid w:val="00436C22"/>
    <w:rsid w:val="0046123E"/>
    <w:rsid w:val="00461FB0"/>
    <w:rsid w:val="00486759"/>
    <w:rsid w:val="004B0AB6"/>
    <w:rsid w:val="004E6160"/>
    <w:rsid w:val="005127BD"/>
    <w:rsid w:val="00520773"/>
    <w:rsid w:val="00520DA6"/>
    <w:rsid w:val="0052796B"/>
    <w:rsid w:val="00530226"/>
    <w:rsid w:val="0054559E"/>
    <w:rsid w:val="00546AA0"/>
    <w:rsid w:val="005502EC"/>
    <w:rsid w:val="005529A9"/>
    <w:rsid w:val="005577CE"/>
    <w:rsid w:val="00581C47"/>
    <w:rsid w:val="005A38B7"/>
    <w:rsid w:val="005A62F9"/>
    <w:rsid w:val="005B1515"/>
    <w:rsid w:val="005E5D3A"/>
    <w:rsid w:val="005F7BFD"/>
    <w:rsid w:val="0061251C"/>
    <w:rsid w:val="00613607"/>
    <w:rsid w:val="00650475"/>
    <w:rsid w:val="00663A1D"/>
    <w:rsid w:val="006A1E9D"/>
    <w:rsid w:val="00705BBB"/>
    <w:rsid w:val="00712B1F"/>
    <w:rsid w:val="00713FA8"/>
    <w:rsid w:val="00741227"/>
    <w:rsid w:val="00742BC6"/>
    <w:rsid w:val="00755E15"/>
    <w:rsid w:val="007613E8"/>
    <w:rsid w:val="00764528"/>
    <w:rsid w:val="00787EB5"/>
    <w:rsid w:val="007C408F"/>
    <w:rsid w:val="0080255F"/>
    <w:rsid w:val="00830A84"/>
    <w:rsid w:val="00841D5F"/>
    <w:rsid w:val="00843973"/>
    <w:rsid w:val="0086176D"/>
    <w:rsid w:val="00866B31"/>
    <w:rsid w:val="008704A1"/>
    <w:rsid w:val="00874656"/>
    <w:rsid w:val="00875362"/>
    <w:rsid w:val="008753BB"/>
    <w:rsid w:val="008A65CB"/>
    <w:rsid w:val="008C25F7"/>
    <w:rsid w:val="008C7031"/>
    <w:rsid w:val="008F68A4"/>
    <w:rsid w:val="00900DF2"/>
    <w:rsid w:val="0096506E"/>
    <w:rsid w:val="009738AF"/>
    <w:rsid w:val="0099312C"/>
    <w:rsid w:val="009F74F2"/>
    <w:rsid w:val="00A00BCE"/>
    <w:rsid w:val="00A114CE"/>
    <w:rsid w:val="00A44322"/>
    <w:rsid w:val="00A47841"/>
    <w:rsid w:val="00A478F0"/>
    <w:rsid w:val="00A966F4"/>
    <w:rsid w:val="00AA7036"/>
    <w:rsid w:val="00AA76B8"/>
    <w:rsid w:val="00AB4A44"/>
    <w:rsid w:val="00AE18ED"/>
    <w:rsid w:val="00B01E88"/>
    <w:rsid w:val="00B363EB"/>
    <w:rsid w:val="00B96171"/>
    <w:rsid w:val="00B974FD"/>
    <w:rsid w:val="00BA2C51"/>
    <w:rsid w:val="00BA73C8"/>
    <w:rsid w:val="00BA783C"/>
    <w:rsid w:val="00BE17A1"/>
    <w:rsid w:val="00C044C9"/>
    <w:rsid w:val="00C07831"/>
    <w:rsid w:val="00C1041E"/>
    <w:rsid w:val="00C32425"/>
    <w:rsid w:val="00C33D9D"/>
    <w:rsid w:val="00C60AA7"/>
    <w:rsid w:val="00C6257A"/>
    <w:rsid w:val="00C64151"/>
    <w:rsid w:val="00C83C30"/>
    <w:rsid w:val="00C83D07"/>
    <w:rsid w:val="00C84050"/>
    <w:rsid w:val="00C96B83"/>
    <w:rsid w:val="00CC54D5"/>
    <w:rsid w:val="00CE7EDB"/>
    <w:rsid w:val="00D07789"/>
    <w:rsid w:val="00D30147"/>
    <w:rsid w:val="00D322D5"/>
    <w:rsid w:val="00D47A8F"/>
    <w:rsid w:val="00D53BD4"/>
    <w:rsid w:val="00D543EB"/>
    <w:rsid w:val="00D5497D"/>
    <w:rsid w:val="00D77E7C"/>
    <w:rsid w:val="00D80D2B"/>
    <w:rsid w:val="00D846BB"/>
    <w:rsid w:val="00D87778"/>
    <w:rsid w:val="00D91B0B"/>
    <w:rsid w:val="00DA2BA4"/>
    <w:rsid w:val="00DC1C4B"/>
    <w:rsid w:val="00E03B76"/>
    <w:rsid w:val="00E216BC"/>
    <w:rsid w:val="00E23B46"/>
    <w:rsid w:val="00E52681"/>
    <w:rsid w:val="00E54A2F"/>
    <w:rsid w:val="00E755AE"/>
    <w:rsid w:val="00EB3F52"/>
    <w:rsid w:val="00ED514E"/>
    <w:rsid w:val="00F0265F"/>
    <w:rsid w:val="00F049EB"/>
    <w:rsid w:val="00F10141"/>
    <w:rsid w:val="00F27AAC"/>
    <w:rsid w:val="00F4468F"/>
    <w:rsid w:val="00F64048"/>
    <w:rsid w:val="00F959FF"/>
    <w:rsid w:val="00FB1ECC"/>
    <w:rsid w:val="00FE24BE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FEF5C"/>
  <w15:chartTrackingRefBased/>
  <w15:docId w15:val="{D0CC5848-5CC8-1B4C-813F-7F9DFB6A3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3EB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796B"/>
  </w:style>
  <w:style w:type="paragraph" w:styleId="Footer">
    <w:name w:val="footer"/>
    <w:basedOn w:val="Normal"/>
    <w:link w:val="FooterChar"/>
    <w:uiPriority w:val="99"/>
    <w:unhideWhenUsed/>
    <w:rsid w:val="005279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96B"/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52796B"/>
    <w:pPr>
      <w:widowControl w:val="0"/>
      <w:autoSpaceDE w:val="0"/>
      <w:autoSpaceDN w:val="0"/>
      <w:spacing w:before="1"/>
      <w:ind w:left="2449" w:hanging="174"/>
    </w:pPr>
    <w:rPr>
      <w:rFonts w:ascii="Arial" w:eastAsia="Arial" w:hAnsi="Arial" w:cs="Arial"/>
      <w:sz w:val="22"/>
      <w:szCs w:val="22"/>
    </w:rPr>
  </w:style>
  <w:style w:type="character" w:customStyle="1" w:styleId="ListParagraphChar">
    <w:name w:val="List Paragraph Char"/>
    <w:aliases w:val="List Paragraph (numbered (a)) Char"/>
    <w:basedOn w:val="DefaultParagraphFont"/>
    <w:link w:val="ListParagraph"/>
    <w:uiPriority w:val="34"/>
    <w:rsid w:val="0052796B"/>
    <w:rPr>
      <w:rFonts w:ascii="Arial" w:eastAsia="Arial" w:hAnsi="Arial" w:cs="Arial"/>
      <w:sz w:val="22"/>
      <w:szCs w:val="22"/>
      <w:lang w:val="bg-BG"/>
    </w:rPr>
  </w:style>
  <w:style w:type="paragraph" w:styleId="NormalWeb">
    <w:name w:val="Normal (Web)"/>
    <w:basedOn w:val="Normal"/>
    <w:uiPriority w:val="99"/>
    <w:unhideWhenUsed/>
    <w:rsid w:val="0046123E"/>
    <w:pPr>
      <w:spacing w:before="100" w:beforeAutospacing="1" w:after="100" w:afterAutospacing="1"/>
    </w:pPr>
  </w:style>
  <w:style w:type="paragraph" w:customStyle="1" w:styleId="Default">
    <w:name w:val="Default"/>
    <w:rsid w:val="00415562"/>
    <w:pPr>
      <w:autoSpaceDE w:val="0"/>
      <w:autoSpaceDN w:val="0"/>
      <w:adjustRightInd w:val="0"/>
    </w:pPr>
    <w:rPr>
      <w:rFonts w:ascii="Calibri" w:hAnsi="Calibri" w:cs="Calibri"/>
      <w:color w:val="00000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CE7EDB"/>
  </w:style>
  <w:style w:type="paragraph" w:styleId="FootnoteText">
    <w:name w:val="footnote text"/>
    <w:basedOn w:val="Normal"/>
    <w:link w:val="FootnoteTextChar"/>
    <w:uiPriority w:val="99"/>
    <w:semiHidden/>
    <w:unhideWhenUsed/>
    <w:rsid w:val="003C0E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ECC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aliases w:val="Footnote symbol"/>
    <w:uiPriority w:val="99"/>
    <w:rsid w:val="003C0EC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E24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24BE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ED514E"/>
    <w:rPr>
      <w:rFonts w:ascii="Calibri" w:eastAsia="Times New Roman" w:hAnsi="Calibri" w:cs="Times New Roman"/>
      <w:sz w:val="22"/>
      <w:szCs w:val="22"/>
      <w:lang w:val="en-US"/>
    </w:rPr>
  </w:style>
  <w:style w:type="character" w:customStyle="1" w:styleId="NoSpacingChar">
    <w:name w:val="No Spacing Char"/>
    <w:link w:val="NoSpacing"/>
    <w:uiPriority w:val="1"/>
    <w:rsid w:val="00ED514E"/>
    <w:rPr>
      <w:rFonts w:ascii="Calibri" w:eastAsia="Times New Roman" w:hAnsi="Calibri" w:cs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26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CCABA-70BF-4E69-A144-1704F2BC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Gospodinova</dc:creator>
  <cp:keywords/>
  <dc:description/>
  <cp:lastModifiedBy>Веселина Господинова</cp:lastModifiedBy>
  <cp:revision>6</cp:revision>
  <dcterms:created xsi:type="dcterms:W3CDTF">2022-08-21T09:54:00Z</dcterms:created>
  <dcterms:modified xsi:type="dcterms:W3CDTF">2022-08-22T13:04:00Z</dcterms:modified>
</cp:coreProperties>
</file>